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945F" w14:textId="31E9CA94" w:rsidR="002C2FE6" w:rsidRPr="00B74E48" w:rsidRDefault="00B74E48" w:rsidP="00B74E48">
      <w:pPr>
        <w:spacing w:after="41" w:line="570" w:lineRule="exact"/>
        <w:ind w:right="943"/>
        <w:jc w:val="center"/>
        <w:rPr>
          <w:rFonts w:ascii="Microsoft JhengHei" w:eastAsia="Microsoft JhengHei"/>
          <w:b/>
          <w:bCs/>
          <w:sz w:val="40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 xml:space="preserve"> </w:t>
      </w:r>
      <w:r>
        <w:rPr>
          <w:rFonts w:ascii="仿宋_GB2312" w:eastAsia="仿宋_GB2312" w:hAnsi="仿宋_GB2312" w:cs="仿宋_GB2312"/>
          <w:b/>
          <w:bCs/>
          <w:sz w:val="32"/>
          <w:szCs w:val="40"/>
        </w:rPr>
        <w:t xml:space="preserve">     </w:t>
      </w:r>
      <w:r w:rsidRPr="00B74E48"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合肥工业大学第48届学生会干事报名表</w:t>
      </w:r>
    </w:p>
    <w:tbl>
      <w:tblPr>
        <w:tblStyle w:val="TableNormal"/>
        <w:tblW w:w="877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50"/>
        <w:gridCol w:w="1152"/>
        <w:gridCol w:w="1150"/>
        <w:gridCol w:w="1152"/>
        <w:gridCol w:w="1294"/>
        <w:gridCol w:w="1729"/>
      </w:tblGrid>
      <w:tr w:rsidR="002C2FE6" w14:paraId="4DA7533D" w14:textId="77777777" w:rsidTr="00B74E48">
        <w:trPr>
          <w:trHeight w:val="607"/>
        </w:trPr>
        <w:tc>
          <w:tcPr>
            <w:tcW w:w="1147" w:type="dxa"/>
            <w:vAlign w:val="center"/>
          </w:tcPr>
          <w:p w14:paraId="3222A1B5" w14:textId="77777777" w:rsidR="002C2FE6" w:rsidRPr="00B74E48" w:rsidRDefault="00990340" w:rsidP="00B74E48">
            <w:pPr>
              <w:pStyle w:val="TableParagraph"/>
              <w:tabs>
                <w:tab w:val="left" w:pos="640"/>
              </w:tabs>
              <w:spacing w:before="133"/>
              <w:ind w:left="9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姓</w:t>
            </w:r>
            <w:r w:rsidRPr="00B74E48">
              <w:rPr>
                <w:rFonts w:ascii="仿宋_GB2312" w:eastAsia="仿宋_GB2312" w:hAnsi="黑体" w:hint="eastAsia"/>
                <w:sz w:val="21"/>
              </w:rPr>
              <w:tab/>
              <w:t>名</w:t>
            </w:r>
          </w:p>
        </w:tc>
        <w:tc>
          <w:tcPr>
            <w:tcW w:w="1150" w:type="dxa"/>
            <w:vAlign w:val="center"/>
          </w:tcPr>
          <w:p w14:paraId="75A26223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719BD132" w14:textId="77777777" w:rsidR="002C2FE6" w:rsidRPr="00B74E48" w:rsidRDefault="00990340" w:rsidP="00B74E48">
            <w:pPr>
              <w:pStyle w:val="TableParagraph"/>
              <w:tabs>
                <w:tab w:val="left" w:pos="642"/>
              </w:tabs>
              <w:spacing w:before="133"/>
              <w:ind w:left="11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性</w:t>
            </w:r>
            <w:r w:rsidRPr="00B74E48">
              <w:rPr>
                <w:rFonts w:ascii="仿宋_GB2312" w:eastAsia="仿宋_GB2312" w:hAnsi="黑体" w:hint="eastAsia"/>
                <w:sz w:val="21"/>
              </w:rPr>
              <w:tab/>
              <w:t>别</w:t>
            </w:r>
          </w:p>
        </w:tc>
        <w:tc>
          <w:tcPr>
            <w:tcW w:w="1150" w:type="dxa"/>
            <w:vAlign w:val="center"/>
          </w:tcPr>
          <w:p w14:paraId="01B56E5E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2857C1B9" w14:textId="77777777" w:rsidR="002C2FE6" w:rsidRPr="00B74E48" w:rsidRDefault="00990340" w:rsidP="00B74E48">
            <w:pPr>
              <w:pStyle w:val="TableParagraph"/>
              <w:tabs>
                <w:tab w:val="left" w:pos="643"/>
              </w:tabs>
              <w:spacing w:before="133"/>
              <w:ind w:left="12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民</w:t>
            </w:r>
            <w:r w:rsidRPr="00B74E48">
              <w:rPr>
                <w:rFonts w:ascii="仿宋_GB2312" w:eastAsia="仿宋_GB2312" w:hAnsi="黑体" w:hint="eastAsia"/>
                <w:sz w:val="21"/>
              </w:rPr>
              <w:tab/>
              <w:t>族</w:t>
            </w:r>
          </w:p>
        </w:tc>
        <w:tc>
          <w:tcPr>
            <w:tcW w:w="1294" w:type="dxa"/>
            <w:vAlign w:val="center"/>
          </w:tcPr>
          <w:p w14:paraId="49AFAB2E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7346CD70" w14:textId="77777777" w:rsidR="002C2FE6" w:rsidRPr="00B74E48" w:rsidRDefault="002C2FE6" w:rsidP="00B74E48">
            <w:pPr>
              <w:pStyle w:val="TableParagraph"/>
              <w:spacing w:before="5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14:paraId="1B291074" w14:textId="0494936F" w:rsidR="002C2FE6" w:rsidRPr="00B74E48" w:rsidRDefault="00E6783A" w:rsidP="00B74E48">
            <w:pPr>
              <w:pStyle w:val="TableParagraph"/>
              <w:spacing w:line="172" w:lineRule="auto"/>
              <w:ind w:left="742" w:right="736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照片</w:t>
            </w:r>
          </w:p>
          <w:p w14:paraId="52E8B9CD" w14:textId="210FCE8D" w:rsidR="00E6783A" w:rsidRPr="00B74E48" w:rsidRDefault="00E6783A" w:rsidP="00B74E48">
            <w:pPr>
              <w:pStyle w:val="TableParagraph"/>
              <w:spacing w:line="172" w:lineRule="auto"/>
              <w:ind w:left="742" w:right="736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微软雅黑" w:eastAsia="微软雅黑" w:hAnsi="微软雅黑" w:cs="微软雅黑" w:hint="eastAsia"/>
                <w:sz w:val="21"/>
              </w:rPr>
              <w:t>︵</w:t>
            </w:r>
          </w:p>
          <w:p w14:paraId="4E7F65AA" w14:textId="77777777" w:rsidR="00E6783A" w:rsidRPr="00B74E48" w:rsidRDefault="00E6783A" w:rsidP="00B74E48">
            <w:pPr>
              <w:pStyle w:val="TableParagraph"/>
              <w:spacing w:line="172" w:lineRule="auto"/>
              <w:ind w:left="742" w:right="736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一寸</w:t>
            </w:r>
          </w:p>
          <w:p w14:paraId="65C83BB4" w14:textId="67E43E91" w:rsidR="00E6783A" w:rsidRPr="00B74E48" w:rsidRDefault="00E6783A" w:rsidP="00B74E48">
            <w:pPr>
              <w:pStyle w:val="TableParagraph"/>
              <w:spacing w:line="172" w:lineRule="auto"/>
              <w:ind w:left="742" w:right="736"/>
              <w:jc w:val="center"/>
              <w:rPr>
                <w:rFonts w:ascii="仿宋_GB2312" w:eastAsia="仿宋_GB2312" w:hint="eastAsia"/>
                <w:sz w:val="21"/>
              </w:rPr>
            </w:pPr>
            <w:r w:rsidRPr="00B74E48">
              <w:rPr>
                <w:rFonts w:ascii="微软雅黑" w:eastAsia="微软雅黑" w:hAnsi="微软雅黑" w:cs="微软雅黑" w:hint="eastAsia"/>
                <w:sz w:val="21"/>
              </w:rPr>
              <w:t>︶</w:t>
            </w:r>
          </w:p>
        </w:tc>
      </w:tr>
      <w:tr w:rsidR="002C2FE6" w14:paraId="29FFF7A3" w14:textId="77777777" w:rsidTr="00B74E48">
        <w:trPr>
          <w:trHeight w:val="615"/>
        </w:trPr>
        <w:tc>
          <w:tcPr>
            <w:tcW w:w="1147" w:type="dxa"/>
            <w:vAlign w:val="center"/>
          </w:tcPr>
          <w:p w14:paraId="273125C0" w14:textId="77777777" w:rsidR="002C2FE6" w:rsidRPr="00B74E48" w:rsidRDefault="00990340" w:rsidP="00B74E48">
            <w:pPr>
              <w:pStyle w:val="TableParagraph"/>
              <w:tabs>
                <w:tab w:val="left" w:pos="640"/>
              </w:tabs>
              <w:spacing w:before="135"/>
              <w:ind w:left="9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籍</w:t>
            </w:r>
            <w:r w:rsidRPr="00B74E48">
              <w:rPr>
                <w:rFonts w:ascii="仿宋_GB2312" w:eastAsia="仿宋_GB2312" w:hAnsi="黑体" w:hint="eastAsia"/>
                <w:sz w:val="21"/>
              </w:rPr>
              <w:tab/>
              <w:t>贯</w:t>
            </w:r>
          </w:p>
        </w:tc>
        <w:tc>
          <w:tcPr>
            <w:tcW w:w="1150" w:type="dxa"/>
            <w:vAlign w:val="center"/>
          </w:tcPr>
          <w:p w14:paraId="23820161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4D7BBCC8" w14:textId="77777777" w:rsidR="002C2FE6" w:rsidRPr="00B74E48" w:rsidRDefault="00990340" w:rsidP="00B74E48">
            <w:pPr>
              <w:pStyle w:val="TableParagraph"/>
              <w:spacing w:before="135"/>
              <w:ind w:left="11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出生年月</w:t>
            </w:r>
          </w:p>
        </w:tc>
        <w:tc>
          <w:tcPr>
            <w:tcW w:w="1150" w:type="dxa"/>
            <w:vAlign w:val="center"/>
          </w:tcPr>
          <w:p w14:paraId="1F0616A1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479EED63" w14:textId="77777777" w:rsidR="002C2FE6" w:rsidRPr="00B74E48" w:rsidRDefault="00990340" w:rsidP="00B74E48">
            <w:pPr>
              <w:pStyle w:val="TableParagraph"/>
              <w:spacing w:before="135"/>
              <w:ind w:left="12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政治面貌</w:t>
            </w:r>
          </w:p>
        </w:tc>
        <w:tc>
          <w:tcPr>
            <w:tcW w:w="1294" w:type="dxa"/>
            <w:vAlign w:val="center"/>
          </w:tcPr>
          <w:p w14:paraId="3705D312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  <w:vAlign w:val="center"/>
          </w:tcPr>
          <w:p w14:paraId="757F26CA" w14:textId="77777777" w:rsidR="002C2FE6" w:rsidRPr="00B74E48" w:rsidRDefault="002C2FE6" w:rsidP="00B74E48">
            <w:pPr>
              <w:jc w:val="center"/>
              <w:rPr>
                <w:rFonts w:ascii="仿宋_GB2312" w:eastAsia="仿宋_GB2312" w:hint="eastAsia"/>
                <w:sz w:val="2"/>
                <w:szCs w:val="2"/>
              </w:rPr>
            </w:pPr>
          </w:p>
        </w:tc>
      </w:tr>
      <w:tr w:rsidR="002C2FE6" w14:paraId="78882D03" w14:textId="77777777" w:rsidTr="00B74E48">
        <w:trPr>
          <w:trHeight w:val="592"/>
        </w:trPr>
        <w:tc>
          <w:tcPr>
            <w:tcW w:w="1147" w:type="dxa"/>
            <w:vAlign w:val="center"/>
          </w:tcPr>
          <w:p w14:paraId="5BCC038D" w14:textId="77777777" w:rsidR="002C2FE6" w:rsidRPr="00B74E48" w:rsidRDefault="00990340" w:rsidP="00B74E48">
            <w:pPr>
              <w:pStyle w:val="TableParagraph"/>
              <w:spacing w:before="125"/>
              <w:ind w:left="10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学院班级</w:t>
            </w:r>
          </w:p>
        </w:tc>
        <w:tc>
          <w:tcPr>
            <w:tcW w:w="1150" w:type="dxa"/>
            <w:vAlign w:val="center"/>
          </w:tcPr>
          <w:p w14:paraId="3CB1222C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7278C5AD" w14:textId="77777777" w:rsidR="002C2FE6" w:rsidRPr="00B74E48" w:rsidRDefault="00990340" w:rsidP="00B74E48">
            <w:pPr>
              <w:pStyle w:val="TableParagraph"/>
              <w:tabs>
                <w:tab w:val="left" w:pos="642"/>
              </w:tabs>
              <w:spacing w:before="125"/>
              <w:ind w:left="11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学</w:t>
            </w:r>
            <w:r w:rsidRPr="00B74E48">
              <w:rPr>
                <w:rFonts w:ascii="仿宋_GB2312" w:eastAsia="仿宋_GB2312" w:hAnsi="黑体" w:hint="eastAsia"/>
                <w:sz w:val="21"/>
              </w:rPr>
              <w:tab/>
              <w:t>号</w:t>
            </w:r>
          </w:p>
        </w:tc>
        <w:tc>
          <w:tcPr>
            <w:tcW w:w="1150" w:type="dxa"/>
            <w:vAlign w:val="center"/>
          </w:tcPr>
          <w:p w14:paraId="1E4479EE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44067182" w14:textId="77777777" w:rsidR="002C2FE6" w:rsidRPr="00B74E48" w:rsidRDefault="00990340" w:rsidP="00B74E48">
            <w:pPr>
              <w:pStyle w:val="TableParagraph"/>
              <w:spacing w:before="125"/>
              <w:ind w:left="12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联系电话</w:t>
            </w:r>
          </w:p>
        </w:tc>
        <w:tc>
          <w:tcPr>
            <w:tcW w:w="1294" w:type="dxa"/>
            <w:vAlign w:val="center"/>
          </w:tcPr>
          <w:p w14:paraId="463D5E18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  <w:vAlign w:val="center"/>
          </w:tcPr>
          <w:p w14:paraId="3B4F9EB4" w14:textId="77777777" w:rsidR="002C2FE6" w:rsidRPr="00B74E48" w:rsidRDefault="002C2FE6" w:rsidP="00B74E48">
            <w:pPr>
              <w:jc w:val="center"/>
              <w:rPr>
                <w:rFonts w:ascii="仿宋_GB2312" w:eastAsia="仿宋_GB2312" w:hint="eastAsia"/>
                <w:sz w:val="2"/>
                <w:szCs w:val="2"/>
              </w:rPr>
            </w:pPr>
          </w:p>
        </w:tc>
      </w:tr>
      <w:tr w:rsidR="002C2FE6" w14:paraId="07B4ED13" w14:textId="77777777" w:rsidTr="00B74E48">
        <w:trPr>
          <w:trHeight w:val="616"/>
        </w:trPr>
        <w:tc>
          <w:tcPr>
            <w:tcW w:w="1147" w:type="dxa"/>
            <w:vAlign w:val="center"/>
          </w:tcPr>
          <w:p w14:paraId="1B33D330" w14:textId="77777777" w:rsidR="002C2FE6" w:rsidRPr="00B74E48" w:rsidRDefault="00990340" w:rsidP="00B74E48">
            <w:pPr>
              <w:pStyle w:val="TableParagraph"/>
              <w:spacing w:before="135"/>
              <w:ind w:left="10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特长爱好</w:t>
            </w:r>
          </w:p>
        </w:tc>
        <w:tc>
          <w:tcPr>
            <w:tcW w:w="3452" w:type="dxa"/>
            <w:gridSpan w:val="3"/>
            <w:vAlign w:val="center"/>
          </w:tcPr>
          <w:p w14:paraId="2E399F19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73994092" w14:textId="77777777" w:rsidR="002C2FE6" w:rsidRPr="00B74E48" w:rsidRDefault="00990340" w:rsidP="00B74E48">
            <w:pPr>
              <w:pStyle w:val="TableParagraph"/>
              <w:spacing w:before="135"/>
              <w:ind w:left="8"/>
              <w:jc w:val="center"/>
              <w:rPr>
                <w:rFonts w:ascii="仿宋_GB2312" w:eastAsia="仿宋_GB2312" w:hAnsi="Times New Roman" w:cs="Times New Roman" w:hint="eastAsia"/>
                <w:sz w:val="21"/>
              </w:rPr>
            </w:pPr>
            <w:r w:rsidRPr="00B74E48">
              <w:rPr>
                <w:rFonts w:ascii="仿宋_GB2312" w:eastAsia="仿宋_GB2312" w:hAnsi="Times New Roman" w:cs="Times New Roman" w:hint="eastAsia"/>
                <w:w w:val="110"/>
                <w:sz w:val="21"/>
              </w:rPr>
              <w:t>QQ</w:t>
            </w:r>
          </w:p>
        </w:tc>
        <w:tc>
          <w:tcPr>
            <w:tcW w:w="1294" w:type="dxa"/>
            <w:vAlign w:val="center"/>
          </w:tcPr>
          <w:p w14:paraId="594F0D9C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  <w:vAlign w:val="center"/>
          </w:tcPr>
          <w:p w14:paraId="48C9FB27" w14:textId="77777777" w:rsidR="002C2FE6" w:rsidRPr="00B74E48" w:rsidRDefault="002C2FE6" w:rsidP="00B74E48">
            <w:pPr>
              <w:jc w:val="center"/>
              <w:rPr>
                <w:rFonts w:ascii="仿宋_GB2312" w:eastAsia="仿宋_GB2312" w:hint="eastAsia"/>
                <w:sz w:val="2"/>
                <w:szCs w:val="2"/>
              </w:rPr>
            </w:pPr>
          </w:p>
        </w:tc>
      </w:tr>
      <w:tr w:rsidR="002C2FE6" w14:paraId="49657A4F" w14:textId="77777777" w:rsidTr="00B74E48">
        <w:trPr>
          <w:trHeight w:val="610"/>
        </w:trPr>
        <w:tc>
          <w:tcPr>
            <w:tcW w:w="1147" w:type="dxa"/>
            <w:vMerge w:val="restart"/>
            <w:vAlign w:val="center"/>
          </w:tcPr>
          <w:p w14:paraId="6C23A148" w14:textId="0280A3B7" w:rsidR="002C2FE6" w:rsidRPr="00B74E48" w:rsidRDefault="00B74E48" w:rsidP="00617AA8">
            <w:pPr>
              <w:pStyle w:val="TableParagraph"/>
              <w:spacing w:before="1"/>
              <w:ind w:left="143" w:firstLineChars="100" w:firstLine="210"/>
              <w:rPr>
                <w:rFonts w:ascii="仿宋_GB2312" w:eastAsia="仿宋_GB2312" w:hAnsi="黑体" w:hint="eastAsia"/>
                <w:sz w:val="21"/>
              </w:rPr>
            </w:pPr>
            <w:r>
              <w:rPr>
                <w:rFonts w:ascii="仿宋_GB2312" w:eastAsia="仿宋_GB2312" w:hAnsi="黑体" w:hint="eastAsia"/>
                <w:sz w:val="21"/>
              </w:rPr>
              <w:t>部门</w:t>
            </w:r>
          </w:p>
        </w:tc>
        <w:tc>
          <w:tcPr>
            <w:tcW w:w="3452" w:type="dxa"/>
            <w:gridSpan w:val="3"/>
            <w:vAlign w:val="center"/>
          </w:tcPr>
          <w:p w14:paraId="2DEF41BE" w14:textId="0C5298B2" w:rsidR="002C2FE6" w:rsidRPr="00B74E48" w:rsidRDefault="00990340" w:rsidP="00B74E48">
            <w:pPr>
              <w:pStyle w:val="TableParagraph"/>
              <w:spacing w:before="133"/>
              <w:ind w:left="859" w:firstLineChars="200" w:firstLine="420"/>
              <w:rPr>
                <w:rFonts w:ascii="仿宋_GB2312" w:eastAsia="仿宋_GB2312" w:hAnsiTheme="minorEastAsia" w:hint="eastAsia"/>
                <w:sz w:val="21"/>
              </w:rPr>
            </w:pPr>
            <w:r w:rsidRPr="00B74E48">
              <w:rPr>
                <w:rFonts w:ascii="仿宋_GB2312" w:eastAsia="仿宋_GB2312" w:hAnsiTheme="minorEastAsia" w:hint="eastAsia"/>
                <w:sz w:val="21"/>
              </w:rPr>
              <w:t>部门</w:t>
            </w:r>
            <w:r w:rsidR="00B74E48">
              <w:rPr>
                <w:rFonts w:ascii="仿宋_GB2312" w:eastAsia="仿宋_GB2312" w:hAnsiTheme="minorEastAsia" w:hint="eastAsia"/>
                <w:sz w:val="21"/>
              </w:rPr>
              <w:t>名称</w:t>
            </w:r>
          </w:p>
        </w:tc>
        <w:tc>
          <w:tcPr>
            <w:tcW w:w="4175" w:type="dxa"/>
            <w:gridSpan w:val="3"/>
            <w:vAlign w:val="center"/>
          </w:tcPr>
          <w:p w14:paraId="4EB9CFCB" w14:textId="77777777" w:rsidR="002C2FE6" w:rsidRPr="00B74E48" w:rsidRDefault="002C2FE6" w:rsidP="00B74E48">
            <w:pPr>
              <w:pStyle w:val="TableParagraph"/>
              <w:jc w:val="center"/>
              <w:rPr>
                <w:rFonts w:ascii="仿宋_GB2312" w:eastAsia="仿宋_GB2312" w:hint="eastAsia"/>
                <w:sz w:val="18"/>
              </w:rPr>
            </w:pPr>
          </w:p>
        </w:tc>
      </w:tr>
      <w:tr w:rsidR="002C2FE6" w14:paraId="3EE1E4F1" w14:textId="77777777" w:rsidTr="00B74E48">
        <w:trPr>
          <w:trHeight w:val="610"/>
        </w:trPr>
        <w:tc>
          <w:tcPr>
            <w:tcW w:w="1147" w:type="dxa"/>
            <w:vMerge/>
            <w:tcBorders>
              <w:top w:val="nil"/>
            </w:tcBorders>
            <w:vAlign w:val="center"/>
          </w:tcPr>
          <w:p w14:paraId="61FEC2B8" w14:textId="77777777" w:rsidR="002C2FE6" w:rsidRPr="00B74E48" w:rsidRDefault="002C2FE6" w:rsidP="00B74E48">
            <w:pPr>
              <w:jc w:val="center"/>
              <w:rPr>
                <w:rFonts w:ascii="仿宋_GB2312" w:eastAsia="仿宋_GB2312" w:hint="eastAsia"/>
                <w:sz w:val="2"/>
                <w:szCs w:val="2"/>
              </w:rPr>
            </w:pPr>
          </w:p>
        </w:tc>
        <w:tc>
          <w:tcPr>
            <w:tcW w:w="7627" w:type="dxa"/>
            <w:gridSpan w:val="6"/>
            <w:vAlign w:val="center"/>
          </w:tcPr>
          <w:p w14:paraId="0580F273" w14:textId="7A7FF878" w:rsidR="002C2FE6" w:rsidRPr="00B74E48" w:rsidRDefault="00B74E48" w:rsidP="00B74E48">
            <w:pPr>
              <w:pStyle w:val="TableParagraph"/>
              <w:tabs>
                <w:tab w:val="left" w:pos="2317"/>
                <w:tab w:val="left" w:pos="3788"/>
              </w:tabs>
              <w:spacing w:before="133"/>
              <w:ind w:firstLineChars="500" w:firstLine="1050"/>
              <w:rPr>
                <w:rFonts w:ascii="仿宋_GB2312" w:eastAsia="仿宋_GB2312" w:hAnsiTheme="minorEastAsia" w:hint="eastAsia"/>
                <w:sz w:val="21"/>
              </w:rPr>
            </w:pPr>
            <w:r>
              <w:rPr>
                <w:rFonts w:ascii="仿宋_GB2312" w:eastAsia="仿宋_GB2312" w:hAnsiTheme="minorEastAsia" w:hint="eastAsia"/>
                <w:sz w:val="21"/>
              </w:rPr>
              <w:t xml:space="preserve">初审是否通过 </w:t>
            </w:r>
            <w:r>
              <w:rPr>
                <w:rFonts w:ascii="仿宋_GB2312" w:eastAsia="仿宋_GB2312" w:hAnsiTheme="minorEastAsia"/>
                <w:sz w:val="21"/>
              </w:rPr>
              <w:t xml:space="preserve">          </w:t>
            </w:r>
            <w:r w:rsidR="00990340" w:rsidRPr="00B74E48">
              <w:rPr>
                <w:rFonts w:ascii="仿宋_GB2312" w:eastAsia="仿宋_GB2312" w:hAnsiTheme="minorEastAsia" w:hint="eastAsia"/>
                <w:sz w:val="21"/>
              </w:rPr>
              <w:tab/>
              <w:t>□是</w:t>
            </w:r>
            <w:r>
              <w:rPr>
                <w:rFonts w:ascii="仿宋_GB2312" w:eastAsia="仿宋_GB2312" w:hAnsiTheme="minorEastAsia" w:hint="eastAsia"/>
                <w:sz w:val="21"/>
              </w:rPr>
              <w:t xml:space="preserve"> </w:t>
            </w:r>
            <w:r>
              <w:rPr>
                <w:rFonts w:ascii="仿宋_GB2312" w:eastAsia="仿宋_GB2312" w:hAnsiTheme="minorEastAsia"/>
                <w:sz w:val="21"/>
              </w:rPr>
              <w:t xml:space="preserve">      </w:t>
            </w:r>
            <w:r w:rsidR="00990340" w:rsidRPr="00B74E48">
              <w:rPr>
                <w:rFonts w:ascii="仿宋_GB2312" w:eastAsia="仿宋_GB2312" w:hAnsiTheme="minorEastAsia" w:hint="eastAsia"/>
                <w:sz w:val="21"/>
              </w:rPr>
              <w:tab/>
              <w:t>□否</w:t>
            </w:r>
          </w:p>
        </w:tc>
      </w:tr>
      <w:tr w:rsidR="002C2FE6" w14:paraId="27C3187B" w14:textId="77777777" w:rsidTr="00B74E48">
        <w:trPr>
          <w:trHeight w:val="2448"/>
        </w:trPr>
        <w:tc>
          <w:tcPr>
            <w:tcW w:w="1147" w:type="dxa"/>
            <w:vAlign w:val="center"/>
          </w:tcPr>
          <w:p w14:paraId="21652194" w14:textId="77777777" w:rsidR="002C2FE6" w:rsidRPr="00B74E48" w:rsidRDefault="00990340" w:rsidP="00B74E48">
            <w:pPr>
              <w:pStyle w:val="TableParagraph"/>
              <w:spacing w:before="1"/>
              <w:ind w:left="10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个人简介</w:t>
            </w:r>
          </w:p>
        </w:tc>
        <w:tc>
          <w:tcPr>
            <w:tcW w:w="7627" w:type="dxa"/>
            <w:gridSpan w:val="6"/>
            <w:vAlign w:val="center"/>
          </w:tcPr>
          <w:p w14:paraId="3FC5F133" w14:textId="588C2548" w:rsidR="002C2FE6" w:rsidRPr="00B74E48" w:rsidRDefault="00B74E48" w:rsidP="00B74E48">
            <w:pPr>
              <w:pStyle w:val="TableParagraph"/>
              <w:spacing w:before="28"/>
              <w:ind w:left="105"/>
              <w:rPr>
                <w:rFonts w:ascii="仿宋_GB2312" w:eastAsia="仿宋_GB2312" w:hAnsiTheme="minorEastAsia" w:hint="eastAsia"/>
                <w:sz w:val="18"/>
              </w:rPr>
            </w:pPr>
            <w:r w:rsidRPr="00B74E48">
              <w:rPr>
                <w:rFonts w:ascii="仿宋_GB2312" w:eastAsia="仿宋_GB2312" w:hAnsiTheme="minorEastAsia" w:hint="eastAsia"/>
                <w:sz w:val="18"/>
              </w:rPr>
              <w:t>（简要写明个人</w:t>
            </w:r>
            <w:r>
              <w:rPr>
                <w:rFonts w:ascii="仿宋_GB2312" w:eastAsia="仿宋_GB2312" w:hAnsiTheme="minorEastAsia" w:hint="eastAsia"/>
                <w:sz w:val="18"/>
              </w:rPr>
              <w:t>基本情况</w:t>
            </w:r>
            <w:r w:rsidRPr="00B74E48">
              <w:rPr>
                <w:rFonts w:ascii="仿宋_GB2312" w:eastAsia="仿宋_GB2312" w:hAnsiTheme="minorEastAsia" w:hint="eastAsia"/>
                <w:sz w:val="18"/>
              </w:rPr>
              <w:t>，可附页）</w:t>
            </w:r>
          </w:p>
        </w:tc>
      </w:tr>
      <w:tr w:rsidR="002C2FE6" w14:paraId="0284B7F5" w14:textId="77777777" w:rsidTr="00B74E48">
        <w:trPr>
          <w:trHeight w:val="2846"/>
        </w:trPr>
        <w:tc>
          <w:tcPr>
            <w:tcW w:w="1147" w:type="dxa"/>
            <w:vAlign w:val="center"/>
          </w:tcPr>
          <w:p w14:paraId="0582B7ED" w14:textId="77777777" w:rsidR="002C2FE6" w:rsidRPr="00B74E48" w:rsidRDefault="00990340" w:rsidP="00B74E48">
            <w:pPr>
              <w:pStyle w:val="TableParagraph"/>
              <w:ind w:left="10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竞争优势</w:t>
            </w:r>
          </w:p>
        </w:tc>
        <w:tc>
          <w:tcPr>
            <w:tcW w:w="7627" w:type="dxa"/>
            <w:gridSpan w:val="6"/>
            <w:vAlign w:val="center"/>
          </w:tcPr>
          <w:p w14:paraId="02D6B905" w14:textId="77777777" w:rsidR="002C2FE6" w:rsidRPr="00B74E48" w:rsidRDefault="00990340" w:rsidP="00B74E48">
            <w:pPr>
              <w:pStyle w:val="TableParagraph"/>
              <w:spacing w:before="28"/>
              <w:ind w:left="105"/>
              <w:rPr>
                <w:rFonts w:ascii="仿宋_GB2312" w:eastAsia="仿宋_GB2312" w:hAnsiTheme="minorEastAsia" w:hint="eastAsia"/>
                <w:sz w:val="18"/>
              </w:rPr>
            </w:pPr>
            <w:r w:rsidRPr="00B74E48">
              <w:rPr>
                <w:rFonts w:ascii="仿宋_GB2312" w:eastAsia="仿宋_GB2312" w:hAnsiTheme="minorEastAsia" w:hint="eastAsia"/>
                <w:sz w:val="18"/>
              </w:rPr>
              <w:t>（简要写明个人特长，能力，工作经验等，可附页）</w:t>
            </w:r>
          </w:p>
        </w:tc>
      </w:tr>
      <w:tr w:rsidR="002C2FE6" w14:paraId="1EDBAB58" w14:textId="77777777" w:rsidTr="00B74E48">
        <w:trPr>
          <w:trHeight w:val="2392"/>
        </w:trPr>
        <w:tc>
          <w:tcPr>
            <w:tcW w:w="1147" w:type="dxa"/>
            <w:vAlign w:val="center"/>
          </w:tcPr>
          <w:p w14:paraId="74CFE1BB" w14:textId="77777777" w:rsidR="002C2FE6" w:rsidRPr="00B74E48" w:rsidRDefault="00990340" w:rsidP="00B74E48">
            <w:pPr>
              <w:pStyle w:val="TableParagraph"/>
              <w:spacing w:line="254" w:lineRule="auto"/>
              <w:ind w:left="143" w:right="131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对填报部门的认识</w:t>
            </w:r>
          </w:p>
        </w:tc>
        <w:tc>
          <w:tcPr>
            <w:tcW w:w="7627" w:type="dxa"/>
            <w:gridSpan w:val="6"/>
            <w:vAlign w:val="center"/>
          </w:tcPr>
          <w:p w14:paraId="6613C0E3" w14:textId="77777777" w:rsidR="002C2FE6" w:rsidRPr="00B74E48" w:rsidRDefault="00990340" w:rsidP="00B74E48">
            <w:pPr>
              <w:pStyle w:val="TableParagraph"/>
              <w:spacing w:before="28"/>
              <w:ind w:left="105"/>
              <w:rPr>
                <w:rFonts w:ascii="仿宋_GB2312" w:eastAsia="仿宋_GB2312" w:hAnsiTheme="minorEastAsia" w:hint="eastAsia"/>
                <w:sz w:val="18"/>
              </w:rPr>
            </w:pPr>
            <w:r w:rsidRPr="00B74E48">
              <w:rPr>
                <w:rFonts w:ascii="仿宋_GB2312" w:eastAsia="仿宋_GB2312" w:hAnsiTheme="minorEastAsia" w:hint="eastAsia"/>
                <w:sz w:val="18"/>
              </w:rPr>
              <w:t>（简要写明对部门的理解，对部门工作的设想等，可附页）</w:t>
            </w:r>
          </w:p>
        </w:tc>
      </w:tr>
      <w:tr w:rsidR="002C2FE6" w14:paraId="70673073" w14:textId="77777777" w:rsidTr="00B74E48">
        <w:trPr>
          <w:trHeight w:val="2034"/>
        </w:trPr>
        <w:tc>
          <w:tcPr>
            <w:tcW w:w="1147" w:type="dxa"/>
            <w:vAlign w:val="center"/>
          </w:tcPr>
          <w:p w14:paraId="4A316717" w14:textId="7DD73831" w:rsidR="002C2FE6" w:rsidRPr="00B74E48" w:rsidRDefault="00E56AE6" w:rsidP="00B74E48">
            <w:pPr>
              <w:pStyle w:val="TableParagraph"/>
              <w:spacing w:line="254" w:lineRule="auto"/>
              <w:ind w:left="143" w:right="131"/>
              <w:jc w:val="center"/>
              <w:rPr>
                <w:rFonts w:ascii="仿宋_GB2312" w:eastAsia="仿宋_GB2312" w:hAnsi="黑体" w:hint="eastAsia"/>
                <w:sz w:val="21"/>
              </w:rPr>
            </w:pPr>
            <w:r w:rsidRPr="00B74E48">
              <w:rPr>
                <w:rFonts w:ascii="仿宋_GB2312" w:eastAsia="仿宋_GB2312" w:hAnsi="黑体" w:hint="eastAsia"/>
                <w:sz w:val="21"/>
              </w:rPr>
              <w:t>学院团委推荐意见</w:t>
            </w:r>
          </w:p>
        </w:tc>
        <w:tc>
          <w:tcPr>
            <w:tcW w:w="7627" w:type="dxa"/>
            <w:gridSpan w:val="6"/>
            <w:vAlign w:val="center"/>
          </w:tcPr>
          <w:p w14:paraId="605760E4" w14:textId="132CFD52" w:rsidR="00B74E48" w:rsidRPr="00B74E48" w:rsidRDefault="00B74E48" w:rsidP="00B74E48">
            <w:pPr>
              <w:pStyle w:val="TableParagraph"/>
              <w:spacing w:before="28"/>
              <w:ind w:left="105"/>
              <w:jc w:val="center"/>
              <w:rPr>
                <w:rFonts w:ascii="仿宋_GB2312" w:eastAsia="仿宋_GB2312" w:hAnsiTheme="minorEastAsia" w:hint="eastAsia"/>
                <w:sz w:val="44"/>
                <w:szCs w:val="56"/>
              </w:rPr>
            </w:pPr>
            <w:r w:rsidRPr="00B74E48">
              <w:rPr>
                <w:rFonts w:ascii="仿宋_GB2312" w:eastAsia="仿宋_GB2312" w:hAnsiTheme="minorEastAsia" w:hint="eastAsia"/>
                <w:sz w:val="44"/>
                <w:szCs w:val="56"/>
              </w:rPr>
              <w:t>同意推荐</w:t>
            </w:r>
          </w:p>
          <w:p w14:paraId="33F96C2A" w14:textId="77777777" w:rsidR="00B74E48" w:rsidRDefault="00B74E48" w:rsidP="00B74E48">
            <w:pPr>
              <w:pStyle w:val="TableParagraph"/>
              <w:spacing w:before="28"/>
              <w:ind w:left="105"/>
              <w:jc w:val="right"/>
              <w:rPr>
                <w:rFonts w:ascii="仿宋_GB2312" w:eastAsia="仿宋_GB2312" w:hAnsiTheme="minorEastAsia"/>
                <w:sz w:val="18"/>
              </w:rPr>
            </w:pPr>
          </w:p>
          <w:p w14:paraId="4F9093B4" w14:textId="77777777" w:rsidR="00B74E48" w:rsidRDefault="00B74E48" w:rsidP="00B74E48">
            <w:pPr>
              <w:pStyle w:val="TableParagraph"/>
              <w:spacing w:before="28"/>
              <w:ind w:left="105"/>
              <w:jc w:val="right"/>
              <w:rPr>
                <w:rFonts w:ascii="仿宋_GB2312" w:eastAsia="仿宋_GB2312" w:hAnsiTheme="minorEastAsia"/>
                <w:sz w:val="18"/>
              </w:rPr>
            </w:pPr>
          </w:p>
          <w:p w14:paraId="644CC67A" w14:textId="02B75DA7" w:rsidR="00E56AE6" w:rsidRPr="00B74E48" w:rsidRDefault="00E56AE6" w:rsidP="00B74E48">
            <w:pPr>
              <w:pStyle w:val="TableParagraph"/>
              <w:spacing w:before="28"/>
              <w:ind w:left="105"/>
              <w:jc w:val="right"/>
              <w:rPr>
                <w:rFonts w:ascii="仿宋_GB2312" w:eastAsia="仿宋_GB2312" w:hAnsiTheme="minorEastAsia" w:hint="eastAsia"/>
                <w:sz w:val="18"/>
              </w:rPr>
            </w:pPr>
            <w:r w:rsidRPr="00B74E48">
              <w:rPr>
                <w:rFonts w:ascii="仿宋_GB2312" w:eastAsia="仿宋_GB2312" w:hAnsiTheme="minorEastAsia" w:hint="eastAsia"/>
                <w:sz w:val="18"/>
              </w:rPr>
              <w:t>（盖章）</w:t>
            </w:r>
          </w:p>
        </w:tc>
      </w:tr>
    </w:tbl>
    <w:p w14:paraId="64AA0119" w14:textId="5F025B3C" w:rsidR="002C2FE6" w:rsidRPr="00E6783A" w:rsidRDefault="002C2FE6">
      <w:pPr>
        <w:pStyle w:val="a3"/>
        <w:spacing w:before="60"/>
        <w:rPr>
          <w:rFonts w:ascii="宋体" w:eastAsia="宋体" w:hAnsi="宋体"/>
        </w:rPr>
      </w:pPr>
    </w:p>
    <w:sectPr w:rsidR="002C2FE6" w:rsidRPr="00E6783A">
      <w:type w:val="continuous"/>
      <w:pgSz w:w="11910" w:h="16840"/>
      <w:pgMar w:top="1420" w:right="15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7B7D" w14:textId="77777777" w:rsidR="00514625" w:rsidRDefault="00514625" w:rsidP="00B74E48">
      <w:r>
        <w:separator/>
      </w:r>
    </w:p>
  </w:endnote>
  <w:endnote w:type="continuationSeparator" w:id="0">
    <w:p w14:paraId="0F782D7B" w14:textId="77777777" w:rsidR="00514625" w:rsidRDefault="00514625" w:rsidP="00B7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5B34" w14:textId="77777777" w:rsidR="00514625" w:rsidRDefault="00514625" w:rsidP="00B74E48">
      <w:r>
        <w:separator/>
      </w:r>
    </w:p>
  </w:footnote>
  <w:footnote w:type="continuationSeparator" w:id="0">
    <w:p w14:paraId="20496FAE" w14:textId="77777777" w:rsidR="00514625" w:rsidRDefault="00514625" w:rsidP="00B7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FE6"/>
    <w:rsid w:val="002C2FE6"/>
    <w:rsid w:val="003B2A58"/>
    <w:rsid w:val="00514625"/>
    <w:rsid w:val="00617AA8"/>
    <w:rsid w:val="00990340"/>
    <w:rsid w:val="00B55496"/>
    <w:rsid w:val="00B74E48"/>
    <w:rsid w:val="00CA694F"/>
    <w:rsid w:val="00E56AE6"/>
    <w:rsid w:val="00E6783A"/>
    <w:rsid w:val="00F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B293B"/>
  <w15:docId w15:val="{4263ED21-FD23-4CA4-A3B9-0BD6FFE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"/>
      <w:ind w:left="28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4E48"/>
    <w:rPr>
      <w:rFonts w:ascii="PMingLiU" w:eastAsia="PMingLiU" w:hAnsi="PMingLiU" w:cs="PMingLiU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B74E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4E48"/>
    <w:rPr>
      <w:rFonts w:ascii="PMingLiU" w:eastAsia="PMingLiU" w:hAnsi="PMingLiU" w:cs="PMingLiU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yuanqi</dc:creator>
  <cp:lastModifiedBy>徐 赫</cp:lastModifiedBy>
  <cp:revision>10</cp:revision>
  <dcterms:created xsi:type="dcterms:W3CDTF">2019-09-11T13:28:00Z</dcterms:created>
  <dcterms:modified xsi:type="dcterms:W3CDTF">2020-10-26T06:05:00Z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